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140" w:rsidRPr="00A57DCB" w:rsidRDefault="00A57DCB" w:rsidP="002658DD">
      <w:pPr>
        <w:pStyle w:val="NoSpacing"/>
        <w:rPr>
          <w:rFonts w:asciiTheme="majorBidi" w:hAnsiTheme="majorBidi" w:cstheme="majorBidi"/>
          <w:sz w:val="24"/>
          <w:szCs w:val="24"/>
        </w:rPr>
      </w:pPr>
      <w:r>
        <w:rPr>
          <w:rFonts w:asciiTheme="majorBidi" w:hAnsiTheme="majorBidi" w:cstheme="majorBidi"/>
          <w:sz w:val="24"/>
          <w:szCs w:val="24"/>
        </w:rPr>
        <w:t>Alexander, D. (2016, July). Cannabis capitalist: Scott's Miracle-</w:t>
      </w:r>
      <w:proofErr w:type="spellStart"/>
      <w:r>
        <w:rPr>
          <w:rFonts w:asciiTheme="majorBidi" w:hAnsiTheme="majorBidi" w:cstheme="majorBidi"/>
          <w:sz w:val="24"/>
          <w:szCs w:val="24"/>
        </w:rPr>
        <w:t>Gro</w:t>
      </w:r>
      <w:proofErr w:type="spellEnd"/>
      <w:r>
        <w:rPr>
          <w:rFonts w:asciiTheme="majorBidi" w:hAnsiTheme="majorBidi" w:cstheme="majorBidi"/>
          <w:sz w:val="24"/>
          <w:szCs w:val="24"/>
        </w:rPr>
        <w:t xml:space="preserve"> CEO bets big on pot growers. </w:t>
      </w:r>
      <w:r>
        <w:rPr>
          <w:rFonts w:asciiTheme="majorBidi" w:hAnsiTheme="majorBidi" w:cstheme="majorBidi"/>
          <w:i/>
          <w:iCs/>
          <w:sz w:val="24"/>
          <w:szCs w:val="24"/>
        </w:rPr>
        <w:t>Forbes.</w:t>
      </w:r>
    </w:p>
    <w:p w:rsidR="00A57DCB" w:rsidRPr="00A57DCB" w:rsidRDefault="00A57DCB" w:rsidP="002658DD">
      <w:pPr>
        <w:pStyle w:val="NoSpacing"/>
        <w:rPr>
          <w:rFonts w:asciiTheme="majorBidi" w:hAnsiTheme="majorBidi" w:cstheme="majorBidi"/>
          <w:color w:val="FF0000"/>
          <w:sz w:val="24"/>
          <w:szCs w:val="24"/>
        </w:rPr>
      </w:pPr>
    </w:p>
    <w:p w:rsidR="00A57DCB" w:rsidRPr="00A57DCB" w:rsidRDefault="00A57DCB" w:rsidP="002658DD">
      <w:pPr>
        <w:pStyle w:val="NoSpacing"/>
        <w:rPr>
          <w:rFonts w:asciiTheme="majorBidi" w:hAnsiTheme="majorBidi" w:cstheme="majorBidi"/>
          <w:color w:val="FF0000"/>
          <w:sz w:val="24"/>
          <w:szCs w:val="24"/>
        </w:rPr>
      </w:pPr>
      <w:r w:rsidRPr="00A57DCB">
        <w:rPr>
          <w:rFonts w:asciiTheme="majorBidi" w:hAnsiTheme="majorBidi" w:cstheme="majorBidi"/>
          <w:color w:val="FF0000"/>
          <w:sz w:val="24"/>
          <w:szCs w:val="24"/>
        </w:rPr>
        <w:t>http://www.forbes.com/sites/danalexander/2016/07/06/cannabis-capitalist-scotts-miracle-gro-ceo-bets-big-on-pot-growers/#889aa3d38cfe</w:t>
      </w:r>
    </w:p>
    <w:p w:rsidR="00A57DCB" w:rsidRDefault="00A57DCB" w:rsidP="002658DD">
      <w:pPr>
        <w:pStyle w:val="NoSpacing"/>
        <w:rPr>
          <w:rFonts w:asciiTheme="majorBidi" w:hAnsiTheme="majorBidi" w:cstheme="majorBidi"/>
          <w:sz w:val="24"/>
          <w:szCs w:val="24"/>
        </w:rPr>
      </w:pPr>
    </w:p>
    <w:p w:rsidR="002658DD" w:rsidRDefault="002658DD" w:rsidP="004A6479">
      <w:pPr>
        <w:pStyle w:val="NoSpacing"/>
        <w:rPr>
          <w:rFonts w:asciiTheme="majorBidi" w:hAnsiTheme="majorBidi" w:cstheme="majorBidi"/>
          <w:sz w:val="24"/>
          <w:szCs w:val="24"/>
        </w:rPr>
      </w:pPr>
      <w:r>
        <w:rPr>
          <w:rFonts w:asciiTheme="majorBidi" w:hAnsiTheme="majorBidi" w:cstheme="majorBidi"/>
          <w:sz w:val="24"/>
          <w:szCs w:val="24"/>
        </w:rPr>
        <w:t xml:space="preserve">General Guidelines for </w:t>
      </w:r>
      <w:r>
        <w:rPr>
          <w:rFonts w:asciiTheme="majorBidi" w:hAnsiTheme="majorBidi" w:cstheme="majorBidi"/>
          <w:b/>
          <w:bCs/>
          <w:sz w:val="24"/>
          <w:szCs w:val="24"/>
          <w:u w:val="single"/>
        </w:rPr>
        <w:t xml:space="preserve">Analysis Paper </w:t>
      </w:r>
      <w:r w:rsidR="004A6479">
        <w:rPr>
          <w:rFonts w:asciiTheme="majorBidi" w:hAnsiTheme="majorBidi" w:cstheme="majorBidi"/>
          <w:b/>
          <w:bCs/>
          <w:sz w:val="24"/>
          <w:szCs w:val="24"/>
          <w:u w:val="single"/>
        </w:rPr>
        <w:t>2</w:t>
      </w:r>
      <w:r w:rsidRPr="00BA573E">
        <w:rPr>
          <w:rFonts w:asciiTheme="majorBidi" w:hAnsiTheme="majorBidi" w:cstheme="majorBidi"/>
          <w:b/>
          <w:bCs/>
          <w:sz w:val="24"/>
          <w:szCs w:val="24"/>
          <w:u w:val="single"/>
        </w:rPr>
        <w:t>:</w:t>
      </w:r>
    </w:p>
    <w:p w:rsidR="002658DD" w:rsidRDefault="002658DD" w:rsidP="002658DD">
      <w:pPr>
        <w:pStyle w:val="NoSpacing"/>
        <w:rPr>
          <w:rFonts w:asciiTheme="majorBidi" w:hAnsiTheme="majorBidi" w:cstheme="majorBidi"/>
          <w:sz w:val="24"/>
          <w:szCs w:val="24"/>
        </w:rPr>
      </w:pPr>
    </w:p>
    <w:p w:rsidR="00C01BE7" w:rsidRDefault="00C01BE7" w:rsidP="00C01BE7">
      <w:pPr>
        <w:pStyle w:val="NoSpacing"/>
        <w:numPr>
          <w:ilvl w:val="0"/>
          <w:numId w:val="5"/>
        </w:numPr>
        <w:rPr>
          <w:rFonts w:asciiTheme="majorBidi" w:hAnsiTheme="majorBidi" w:cstheme="majorBidi"/>
          <w:sz w:val="24"/>
          <w:szCs w:val="24"/>
        </w:rPr>
      </w:pPr>
      <w:r>
        <w:rPr>
          <w:rFonts w:asciiTheme="majorBidi" w:hAnsiTheme="majorBidi" w:cstheme="majorBidi"/>
          <w:sz w:val="24"/>
          <w:szCs w:val="24"/>
          <w:u w:val="single"/>
        </w:rPr>
        <w:t>Introduction:</w:t>
      </w:r>
      <w:r>
        <w:rPr>
          <w:rFonts w:asciiTheme="majorBidi" w:hAnsiTheme="majorBidi" w:cstheme="majorBidi"/>
          <w:sz w:val="24"/>
          <w:szCs w:val="24"/>
        </w:rPr>
        <w:t xml:space="preserve"> Start your analysis by giving a brief overview of the article (no more than </w:t>
      </w:r>
      <w:r>
        <w:rPr>
          <w:rFonts w:asciiTheme="majorBidi" w:hAnsiTheme="majorBidi" w:cstheme="majorBidi"/>
          <w:b/>
          <w:bCs/>
          <w:sz w:val="24"/>
          <w:szCs w:val="24"/>
        </w:rPr>
        <w:t>1-2 paragraphs</w:t>
      </w:r>
      <w:r>
        <w:rPr>
          <w:rFonts w:asciiTheme="majorBidi" w:hAnsiTheme="majorBidi" w:cstheme="majorBidi"/>
          <w:sz w:val="24"/>
          <w:szCs w:val="24"/>
        </w:rPr>
        <w:t>). Many times, this is an excellent place in your essay to state the problem, if one exists, that the authors are attempting to evaluate.</w:t>
      </w:r>
    </w:p>
    <w:p w:rsidR="00C01BE7" w:rsidRDefault="00C01BE7" w:rsidP="00C01BE7">
      <w:pPr>
        <w:pStyle w:val="NoSpacing"/>
        <w:ind w:left="720"/>
        <w:rPr>
          <w:rFonts w:asciiTheme="majorBidi" w:hAnsiTheme="majorBidi" w:cstheme="majorBidi"/>
          <w:sz w:val="24"/>
          <w:szCs w:val="24"/>
        </w:rPr>
      </w:pPr>
    </w:p>
    <w:p w:rsidR="00C01BE7" w:rsidRDefault="00C01BE7" w:rsidP="00C01BE7">
      <w:pPr>
        <w:pStyle w:val="NoSpacing"/>
        <w:numPr>
          <w:ilvl w:val="0"/>
          <w:numId w:val="5"/>
        </w:numPr>
        <w:rPr>
          <w:rFonts w:asciiTheme="majorBidi" w:hAnsiTheme="majorBidi" w:cstheme="majorBidi"/>
          <w:sz w:val="24"/>
          <w:szCs w:val="24"/>
        </w:rPr>
      </w:pPr>
      <w:r>
        <w:rPr>
          <w:rFonts w:asciiTheme="majorBidi" w:hAnsiTheme="majorBidi" w:cstheme="majorBidi"/>
          <w:sz w:val="24"/>
          <w:szCs w:val="24"/>
          <w:u w:val="single"/>
        </w:rPr>
        <w:t>Body:</w:t>
      </w:r>
      <w:r>
        <w:rPr>
          <w:rFonts w:asciiTheme="majorBidi" w:hAnsiTheme="majorBidi" w:cstheme="majorBidi"/>
          <w:sz w:val="24"/>
          <w:szCs w:val="24"/>
        </w:rPr>
        <w:t xml:space="preserve"> Then you discuss the particulars within the body of your paper. This part will be </w:t>
      </w:r>
      <w:r>
        <w:rPr>
          <w:rFonts w:asciiTheme="majorBidi" w:hAnsiTheme="majorBidi" w:cstheme="majorBidi"/>
          <w:b/>
          <w:bCs/>
          <w:sz w:val="24"/>
          <w:szCs w:val="24"/>
        </w:rPr>
        <w:t>2-3 paragraphs.</w:t>
      </w:r>
      <w:r>
        <w:rPr>
          <w:rFonts w:asciiTheme="majorBidi" w:hAnsiTheme="majorBidi" w:cstheme="majorBidi"/>
          <w:sz w:val="24"/>
          <w:szCs w:val="24"/>
        </w:rPr>
        <w:t xml:space="preserve"> Answer the remaining discussion questions. This part of your essay is where you get the chance to evaluate the problem (or puzzle) through the lens of the concepts you have learned in the course. </w:t>
      </w:r>
    </w:p>
    <w:p w:rsidR="00C01BE7" w:rsidRDefault="00C01BE7" w:rsidP="00C01BE7">
      <w:pPr>
        <w:pStyle w:val="NoSpacing"/>
        <w:ind w:left="720"/>
        <w:rPr>
          <w:rFonts w:asciiTheme="majorBidi" w:hAnsiTheme="majorBidi" w:cstheme="majorBidi"/>
          <w:sz w:val="24"/>
          <w:szCs w:val="24"/>
        </w:rPr>
      </w:pPr>
    </w:p>
    <w:p w:rsidR="002658DD" w:rsidRDefault="002658DD" w:rsidP="00580AF0">
      <w:pPr>
        <w:pStyle w:val="NoSpacing"/>
        <w:numPr>
          <w:ilvl w:val="0"/>
          <w:numId w:val="1"/>
        </w:numPr>
        <w:rPr>
          <w:rFonts w:asciiTheme="majorBidi" w:hAnsiTheme="majorBidi" w:cstheme="majorBidi"/>
          <w:b/>
          <w:bCs/>
          <w:i/>
          <w:iCs/>
          <w:sz w:val="24"/>
          <w:szCs w:val="24"/>
          <w:u w:val="single"/>
        </w:rPr>
      </w:pPr>
      <w:r w:rsidRPr="00CE78A1">
        <w:rPr>
          <w:rFonts w:asciiTheme="majorBidi" w:hAnsiTheme="majorBidi" w:cstheme="majorBidi"/>
          <w:sz w:val="24"/>
          <w:szCs w:val="24"/>
          <w:u w:val="single"/>
        </w:rPr>
        <w:t>Conclusion:</w:t>
      </w:r>
      <w:r>
        <w:rPr>
          <w:rFonts w:asciiTheme="majorBidi" w:hAnsiTheme="majorBidi" w:cstheme="majorBidi"/>
          <w:sz w:val="24"/>
          <w:szCs w:val="24"/>
        </w:rPr>
        <w:t xml:space="preserve"> This is where </w:t>
      </w:r>
      <w:r w:rsidR="00580AF0">
        <w:rPr>
          <w:rFonts w:asciiTheme="majorBidi" w:hAnsiTheme="majorBidi" w:cstheme="majorBidi"/>
          <w:sz w:val="24"/>
          <w:szCs w:val="24"/>
        </w:rPr>
        <w:t xml:space="preserve">you </w:t>
      </w:r>
      <w:r>
        <w:rPr>
          <w:rFonts w:asciiTheme="majorBidi" w:hAnsiTheme="majorBidi" w:cstheme="majorBidi"/>
          <w:sz w:val="24"/>
          <w:szCs w:val="24"/>
        </w:rPr>
        <w:t xml:space="preserve">highlight </w:t>
      </w:r>
      <w:r w:rsidR="00676119">
        <w:rPr>
          <w:rFonts w:asciiTheme="majorBidi" w:hAnsiTheme="majorBidi" w:cstheme="majorBidi"/>
          <w:sz w:val="24"/>
          <w:szCs w:val="24"/>
        </w:rPr>
        <w:t xml:space="preserve">in </w:t>
      </w:r>
      <w:r w:rsidR="00676119" w:rsidRPr="00676119">
        <w:rPr>
          <w:rFonts w:asciiTheme="majorBidi" w:hAnsiTheme="majorBidi" w:cstheme="majorBidi"/>
          <w:b/>
          <w:bCs/>
          <w:sz w:val="24"/>
          <w:szCs w:val="24"/>
        </w:rPr>
        <w:t>1-2 paragraphs</w:t>
      </w:r>
      <w:r w:rsidR="00676119">
        <w:rPr>
          <w:rFonts w:asciiTheme="majorBidi" w:hAnsiTheme="majorBidi" w:cstheme="majorBidi"/>
          <w:sz w:val="24"/>
          <w:szCs w:val="24"/>
        </w:rPr>
        <w:t xml:space="preserve"> </w:t>
      </w:r>
      <w:r>
        <w:rPr>
          <w:rFonts w:asciiTheme="majorBidi" w:hAnsiTheme="majorBidi" w:cstheme="majorBidi"/>
          <w:sz w:val="24"/>
          <w:szCs w:val="24"/>
        </w:rPr>
        <w:t xml:space="preserve">what you thought were the most important, relevant, or intriguing aspects of the article. You could also elect to </w:t>
      </w:r>
      <w:r w:rsidR="00580AF0">
        <w:rPr>
          <w:rFonts w:asciiTheme="majorBidi" w:hAnsiTheme="majorBidi" w:cstheme="majorBidi"/>
          <w:sz w:val="24"/>
          <w:szCs w:val="24"/>
        </w:rPr>
        <w:t>write</w:t>
      </w:r>
      <w:r>
        <w:rPr>
          <w:rFonts w:asciiTheme="majorBidi" w:hAnsiTheme="majorBidi" w:cstheme="majorBidi"/>
          <w:sz w:val="24"/>
          <w:szCs w:val="24"/>
        </w:rPr>
        <w:t xml:space="preserve"> that you were not impressed because you thought the article was too pedestrian or hackneyed. Regardless of which way you swing, </w:t>
      </w:r>
      <w:r w:rsidRPr="00A43593">
        <w:rPr>
          <w:rFonts w:asciiTheme="majorBidi" w:hAnsiTheme="majorBidi" w:cstheme="majorBidi"/>
          <w:b/>
          <w:bCs/>
          <w:i/>
          <w:iCs/>
          <w:sz w:val="24"/>
          <w:szCs w:val="24"/>
          <w:u w:val="single"/>
        </w:rPr>
        <w:t>you must give an insightful reason.</w:t>
      </w:r>
    </w:p>
    <w:p w:rsidR="002658DD" w:rsidRDefault="002658DD" w:rsidP="002658DD">
      <w:pPr>
        <w:pStyle w:val="NoSpacing"/>
        <w:rPr>
          <w:rFonts w:asciiTheme="majorBidi" w:hAnsiTheme="majorBidi" w:cstheme="majorBidi"/>
          <w:b/>
          <w:bCs/>
          <w:i/>
          <w:iCs/>
          <w:sz w:val="24"/>
          <w:szCs w:val="24"/>
          <w:u w:val="single"/>
        </w:rPr>
      </w:pPr>
    </w:p>
    <w:p w:rsidR="002658DD" w:rsidRPr="00580AF0" w:rsidRDefault="00580AF0" w:rsidP="003E32EF">
      <w:pPr>
        <w:pStyle w:val="NoSpacing"/>
        <w:rPr>
          <w:rFonts w:asciiTheme="majorBidi" w:hAnsiTheme="majorBidi" w:cstheme="majorBidi"/>
          <w:sz w:val="24"/>
          <w:szCs w:val="24"/>
        </w:rPr>
      </w:pPr>
      <w:r>
        <w:rPr>
          <w:rFonts w:asciiTheme="majorBidi" w:hAnsiTheme="majorBidi" w:cstheme="majorBidi"/>
          <w:sz w:val="24"/>
          <w:szCs w:val="24"/>
        </w:rPr>
        <w:t xml:space="preserve">By utilizing these guidelines, you should </w:t>
      </w:r>
      <w:r w:rsidR="003E32EF">
        <w:rPr>
          <w:rFonts w:asciiTheme="majorBidi" w:hAnsiTheme="majorBidi" w:cstheme="majorBidi"/>
          <w:sz w:val="24"/>
          <w:szCs w:val="24"/>
        </w:rPr>
        <w:t xml:space="preserve">write </w:t>
      </w:r>
      <w:r w:rsidR="003E32EF" w:rsidRPr="003E32EF">
        <w:rPr>
          <w:rFonts w:asciiTheme="majorBidi" w:hAnsiTheme="majorBidi" w:cstheme="majorBidi"/>
          <w:b/>
          <w:bCs/>
          <w:sz w:val="24"/>
          <w:szCs w:val="24"/>
          <w:u w:val="single"/>
        </w:rPr>
        <w:t xml:space="preserve">no </w:t>
      </w:r>
      <w:r w:rsidRPr="003E32EF">
        <w:rPr>
          <w:rFonts w:asciiTheme="majorBidi" w:hAnsiTheme="majorBidi" w:cstheme="majorBidi"/>
          <w:b/>
          <w:bCs/>
          <w:sz w:val="24"/>
          <w:szCs w:val="24"/>
          <w:u w:val="single"/>
        </w:rPr>
        <w:t>more than 1 page</w:t>
      </w:r>
      <w:r w:rsidR="003E32EF">
        <w:rPr>
          <w:rFonts w:asciiTheme="majorBidi" w:hAnsiTheme="majorBidi" w:cstheme="majorBidi"/>
          <w:sz w:val="24"/>
          <w:szCs w:val="24"/>
        </w:rPr>
        <w:t xml:space="preserve"> with single spaced, </w:t>
      </w:r>
      <w:r>
        <w:rPr>
          <w:rFonts w:asciiTheme="majorBidi" w:hAnsiTheme="majorBidi" w:cstheme="majorBidi"/>
          <w:sz w:val="24"/>
          <w:szCs w:val="24"/>
        </w:rPr>
        <w:t>12 sized Times New Roman font</w:t>
      </w:r>
      <w:r w:rsidR="003E32EF">
        <w:rPr>
          <w:rFonts w:asciiTheme="majorBidi" w:hAnsiTheme="majorBidi" w:cstheme="majorBidi"/>
          <w:sz w:val="24"/>
          <w:szCs w:val="24"/>
        </w:rPr>
        <w:t>,</w:t>
      </w:r>
      <w:r>
        <w:rPr>
          <w:rFonts w:asciiTheme="majorBidi" w:hAnsiTheme="majorBidi" w:cstheme="majorBidi"/>
          <w:sz w:val="24"/>
          <w:szCs w:val="24"/>
        </w:rPr>
        <w:t xml:space="preserve"> and 1-inch margins to give a good, concise analysis. If you find that you have too much information, find a way to trim it down. </w:t>
      </w:r>
      <w:r w:rsidRPr="00580AF0">
        <w:rPr>
          <w:rFonts w:asciiTheme="majorBidi" w:hAnsiTheme="majorBidi" w:cstheme="majorBidi"/>
          <w:b/>
          <w:bCs/>
          <w:sz w:val="24"/>
          <w:szCs w:val="24"/>
          <w:u w:val="single"/>
        </w:rPr>
        <w:t>Your analysis paper SHOULD NOT be in list or bulleted form.</w:t>
      </w:r>
      <w:r w:rsidRPr="00580AF0">
        <w:rPr>
          <w:rFonts w:asciiTheme="majorBidi" w:hAnsiTheme="majorBidi" w:cstheme="majorBidi"/>
          <w:b/>
          <w:bCs/>
          <w:sz w:val="24"/>
          <w:szCs w:val="24"/>
        </w:rPr>
        <w:t xml:space="preserve"> </w:t>
      </w:r>
      <w:r>
        <w:rPr>
          <w:rFonts w:asciiTheme="majorBidi" w:hAnsiTheme="majorBidi" w:cstheme="majorBidi"/>
          <w:sz w:val="24"/>
          <w:szCs w:val="24"/>
        </w:rPr>
        <w:t xml:space="preserve">You will write an essay in </w:t>
      </w:r>
      <w:r w:rsidRPr="00580AF0">
        <w:rPr>
          <w:rFonts w:asciiTheme="majorBidi" w:hAnsiTheme="majorBidi" w:cstheme="majorBidi"/>
          <w:sz w:val="24"/>
          <w:szCs w:val="24"/>
          <w:u w:val="single"/>
        </w:rPr>
        <w:t>clear paragraph form</w:t>
      </w:r>
      <w:r>
        <w:rPr>
          <w:rFonts w:asciiTheme="majorBidi" w:hAnsiTheme="majorBidi" w:cstheme="majorBidi"/>
          <w:sz w:val="24"/>
          <w:szCs w:val="24"/>
        </w:rPr>
        <w:t>.</w:t>
      </w:r>
    </w:p>
    <w:p w:rsidR="002658DD" w:rsidRPr="00580AF0" w:rsidRDefault="002658DD" w:rsidP="002658DD">
      <w:pPr>
        <w:pStyle w:val="NoSpacing"/>
        <w:rPr>
          <w:rFonts w:asciiTheme="majorBidi" w:hAnsiTheme="majorBidi" w:cstheme="majorBidi"/>
          <w:b/>
          <w:bCs/>
          <w:sz w:val="24"/>
          <w:szCs w:val="24"/>
          <w:u w:val="single"/>
        </w:rPr>
      </w:pPr>
    </w:p>
    <w:p w:rsidR="002658DD" w:rsidRDefault="002658DD" w:rsidP="004A6479">
      <w:pPr>
        <w:pStyle w:val="NoSpacing"/>
        <w:rPr>
          <w:rFonts w:asciiTheme="majorBidi" w:hAnsiTheme="majorBidi" w:cstheme="majorBidi"/>
          <w:sz w:val="24"/>
          <w:szCs w:val="24"/>
        </w:rPr>
      </w:pPr>
      <w:r w:rsidRPr="00BA573E">
        <w:rPr>
          <w:rFonts w:asciiTheme="majorBidi" w:hAnsiTheme="majorBidi" w:cstheme="majorBidi"/>
          <w:sz w:val="24"/>
          <w:szCs w:val="24"/>
        </w:rPr>
        <w:t>Discussion Questions for</w:t>
      </w:r>
      <w:r w:rsidRPr="00023590">
        <w:rPr>
          <w:rFonts w:asciiTheme="majorBidi" w:hAnsiTheme="majorBidi" w:cstheme="majorBidi"/>
          <w:b/>
          <w:bCs/>
          <w:sz w:val="24"/>
          <w:szCs w:val="24"/>
        </w:rPr>
        <w:t xml:space="preserve"> </w:t>
      </w:r>
      <w:r>
        <w:rPr>
          <w:rFonts w:asciiTheme="majorBidi" w:hAnsiTheme="majorBidi" w:cstheme="majorBidi"/>
          <w:b/>
          <w:bCs/>
          <w:sz w:val="24"/>
          <w:szCs w:val="24"/>
          <w:u w:val="single"/>
        </w:rPr>
        <w:t xml:space="preserve">Analysis Paper </w:t>
      </w:r>
      <w:r w:rsidR="004A6479">
        <w:rPr>
          <w:rFonts w:asciiTheme="majorBidi" w:hAnsiTheme="majorBidi" w:cstheme="majorBidi"/>
          <w:b/>
          <w:bCs/>
          <w:sz w:val="24"/>
          <w:szCs w:val="24"/>
          <w:u w:val="single"/>
        </w:rPr>
        <w:t>2</w:t>
      </w:r>
      <w:r w:rsidRPr="00BA573E">
        <w:rPr>
          <w:rFonts w:asciiTheme="majorBidi" w:hAnsiTheme="majorBidi" w:cstheme="majorBidi"/>
          <w:b/>
          <w:bCs/>
          <w:sz w:val="24"/>
          <w:szCs w:val="24"/>
          <w:u w:val="single"/>
        </w:rPr>
        <w:t>:</w:t>
      </w:r>
    </w:p>
    <w:p w:rsidR="002658DD" w:rsidRDefault="002658DD" w:rsidP="002658DD">
      <w:pPr>
        <w:pStyle w:val="NoSpacing"/>
        <w:rPr>
          <w:rFonts w:asciiTheme="majorBidi" w:hAnsiTheme="majorBidi" w:cstheme="majorBidi"/>
          <w:sz w:val="24"/>
          <w:szCs w:val="24"/>
        </w:rPr>
      </w:pPr>
    </w:p>
    <w:p w:rsidR="004A6479" w:rsidRDefault="002449B6" w:rsidP="00030DA6">
      <w:pPr>
        <w:pStyle w:val="ListParagraph"/>
        <w:numPr>
          <w:ilvl w:val="0"/>
          <w:numId w:val="4"/>
        </w:numPr>
        <w:spacing w:line="240" w:lineRule="auto"/>
        <w:rPr>
          <w:rFonts w:asciiTheme="majorBidi" w:hAnsiTheme="majorBidi" w:cstheme="majorBidi"/>
          <w:sz w:val="24"/>
          <w:szCs w:val="24"/>
        </w:rPr>
      </w:pPr>
      <w:r w:rsidRPr="00030DA6">
        <w:rPr>
          <w:rFonts w:asciiTheme="majorBidi" w:hAnsiTheme="majorBidi" w:cstheme="majorBidi"/>
          <w:sz w:val="24"/>
          <w:szCs w:val="24"/>
        </w:rPr>
        <w:t xml:space="preserve">Dispensing with the personal saga for the moment, </w:t>
      </w:r>
      <w:r w:rsidR="00030DA6" w:rsidRPr="00030DA6">
        <w:rPr>
          <w:rFonts w:asciiTheme="majorBidi" w:hAnsiTheme="majorBidi" w:cstheme="majorBidi"/>
          <w:sz w:val="24"/>
          <w:szCs w:val="24"/>
        </w:rPr>
        <w:t>what were some of the obstacles facing Jim when he decided to invest in the cannabis industry</w:t>
      </w:r>
      <w:r w:rsidR="004A6479" w:rsidRPr="00030DA6">
        <w:rPr>
          <w:rFonts w:asciiTheme="majorBidi" w:hAnsiTheme="majorBidi" w:cstheme="majorBidi"/>
          <w:sz w:val="24"/>
          <w:szCs w:val="24"/>
        </w:rPr>
        <w:t>?</w:t>
      </w:r>
      <w:r w:rsidR="00030DA6" w:rsidRPr="00030DA6">
        <w:rPr>
          <w:rFonts w:asciiTheme="majorBidi" w:hAnsiTheme="majorBidi" w:cstheme="majorBidi"/>
          <w:sz w:val="24"/>
          <w:szCs w:val="24"/>
        </w:rPr>
        <w:t xml:space="preserve"> What </w:t>
      </w:r>
      <w:r w:rsidR="00030DA6">
        <w:rPr>
          <w:rFonts w:asciiTheme="majorBidi" w:hAnsiTheme="majorBidi" w:cstheme="majorBidi"/>
          <w:sz w:val="24"/>
          <w:szCs w:val="24"/>
        </w:rPr>
        <w:t>w</w:t>
      </w:r>
      <w:r w:rsidR="00030DA6" w:rsidRPr="00030DA6">
        <w:rPr>
          <w:rFonts w:asciiTheme="majorBidi" w:hAnsiTheme="majorBidi" w:cstheme="majorBidi"/>
          <w:sz w:val="24"/>
          <w:szCs w:val="24"/>
        </w:rPr>
        <w:t>as the catalyst for Jim's idea?</w:t>
      </w:r>
    </w:p>
    <w:p w:rsidR="008161A6" w:rsidRDefault="00A57DCB" w:rsidP="00536302">
      <w:pPr>
        <w:pStyle w:val="ListParagraph"/>
        <w:numPr>
          <w:ilvl w:val="0"/>
          <w:numId w:val="4"/>
        </w:numPr>
        <w:spacing w:line="240" w:lineRule="auto"/>
        <w:rPr>
          <w:rFonts w:asciiTheme="majorBidi" w:hAnsiTheme="majorBidi" w:cstheme="majorBidi"/>
          <w:sz w:val="24"/>
          <w:szCs w:val="24"/>
        </w:rPr>
      </w:pPr>
      <w:r w:rsidRPr="008161A6">
        <w:rPr>
          <w:rFonts w:asciiTheme="majorBidi" w:hAnsiTheme="majorBidi" w:cstheme="majorBidi"/>
          <w:sz w:val="24"/>
          <w:szCs w:val="24"/>
        </w:rPr>
        <w:t xml:space="preserve">Utilizing the Resource Based View in chapter 4 and lecture, define cannabis as a strategic resource. </w:t>
      </w:r>
    </w:p>
    <w:p w:rsidR="00536302" w:rsidRDefault="00A57DCB" w:rsidP="00A57DCB">
      <w:pPr>
        <w:pStyle w:val="ListParagraph"/>
        <w:numPr>
          <w:ilvl w:val="0"/>
          <w:numId w:val="4"/>
        </w:numPr>
        <w:spacing w:line="240" w:lineRule="auto"/>
        <w:rPr>
          <w:rFonts w:asciiTheme="majorBidi" w:hAnsiTheme="majorBidi" w:cstheme="majorBidi"/>
          <w:sz w:val="24"/>
          <w:szCs w:val="24"/>
        </w:rPr>
      </w:pPr>
      <w:r w:rsidRPr="00536302">
        <w:rPr>
          <w:rFonts w:asciiTheme="majorBidi" w:hAnsiTheme="majorBidi" w:cstheme="majorBidi"/>
          <w:sz w:val="24"/>
          <w:szCs w:val="24"/>
        </w:rPr>
        <w:t xml:space="preserve">Relate, if you can, how Jim grew up—his experiences—with his tenacity to make "extreme decisions." </w:t>
      </w:r>
    </w:p>
    <w:p w:rsidR="008161A6" w:rsidRPr="00536302" w:rsidRDefault="008161A6" w:rsidP="00A57DCB">
      <w:pPr>
        <w:pStyle w:val="ListParagraph"/>
        <w:numPr>
          <w:ilvl w:val="0"/>
          <w:numId w:val="4"/>
        </w:numPr>
        <w:spacing w:line="240" w:lineRule="auto"/>
        <w:rPr>
          <w:rFonts w:asciiTheme="majorBidi" w:hAnsiTheme="majorBidi" w:cstheme="majorBidi"/>
          <w:sz w:val="24"/>
          <w:szCs w:val="24"/>
        </w:rPr>
      </w:pPr>
      <w:r w:rsidRPr="00536302">
        <w:rPr>
          <w:rFonts w:asciiTheme="majorBidi" w:hAnsiTheme="majorBidi" w:cstheme="majorBidi"/>
          <w:sz w:val="24"/>
          <w:szCs w:val="24"/>
        </w:rPr>
        <w:t>Where is Jim going with the cannabis division now? Where are his sights for the future?</w:t>
      </w:r>
    </w:p>
    <w:p w:rsidR="00536302" w:rsidRPr="008161A6" w:rsidRDefault="00536302" w:rsidP="00A57DCB">
      <w:pPr>
        <w:pStyle w:val="ListParagraph"/>
        <w:numPr>
          <w:ilvl w:val="0"/>
          <w:numId w:val="4"/>
        </w:numPr>
        <w:spacing w:line="240" w:lineRule="auto"/>
        <w:rPr>
          <w:rFonts w:asciiTheme="majorBidi" w:hAnsiTheme="majorBidi" w:cstheme="majorBidi"/>
          <w:sz w:val="24"/>
          <w:szCs w:val="24"/>
        </w:rPr>
      </w:pPr>
      <w:r>
        <w:rPr>
          <w:rFonts w:asciiTheme="majorBidi" w:hAnsiTheme="majorBidi" w:cstheme="majorBidi"/>
          <w:sz w:val="24"/>
          <w:szCs w:val="24"/>
        </w:rPr>
        <w:t>If you had to do a brief SWOT analysis for Scott's Miracle-</w:t>
      </w:r>
      <w:proofErr w:type="spellStart"/>
      <w:r>
        <w:rPr>
          <w:rFonts w:asciiTheme="majorBidi" w:hAnsiTheme="majorBidi" w:cstheme="majorBidi"/>
          <w:sz w:val="24"/>
          <w:szCs w:val="24"/>
        </w:rPr>
        <w:t>Gro</w:t>
      </w:r>
      <w:proofErr w:type="spellEnd"/>
      <w:r>
        <w:rPr>
          <w:rFonts w:asciiTheme="majorBidi" w:hAnsiTheme="majorBidi" w:cstheme="majorBidi"/>
          <w:sz w:val="24"/>
          <w:szCs w:val="24"/>
        </w:rPr>
        <w:t xml:space="preserve"> with Jim at the helm, what would you include? Remember that SW refers to internal evaluations and OT refers to external evaluations (p. 33). </w:t>
      </w:r>
    </w:p>
    <w:p w:rsidR="00FF3718" w:rsidRDefault="00FF3718" w:rsidP="00FF3718">
      <w:pPr>
        <w:pStyle w:val="NoSpacing"/>
        <w:rPr>
          <w:rFonts w:ascii="Times New Roman" w:hAnsi="Times New Roman" w:cs="Times New Roman"/>
          <w:sz w:val="24"/>
          <w:szCs w:val="24"/>
        </w:rPr>
      </w:pPr>
      <w:r w:rsidRPr="00FF3718">
        <w:rPr>
          <w:rFonts w:ascii="Times New Roman" w:hAnsi="Times New Roman" w:cs="Times New Roman"/>
          <w:b/>
          <w:bCs/>
          <w:color w:val="FF0000"/>
          <w:sz w:val="24"/>
          <w:szCs w:val="24"/>
        </w:rPr>
        <w:t>Note:</w:t>
      </w:r>
      <w:r w:rsidRPr="00FF371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F3718" w:rsidRPr="00FF3718" w:rsidRDefault="00FF3718" w:rsidP="00FF3718">
      <w:pPr>
        <w:pStyle w:val="NoSpacing"/>
        <w:rPr>
          <w:rFonts w:ascii="Times New Roman" w:hAnsi="Times New Roman" w:cs="Times New Roman"/>
          <w:sz w:val="24"/>
          <w:szCs w:val="24"/>
        </w:rPr>
      </w:pPr>
      <w:r>
        <w:rPr>
          <w:rFonts w:ascii="Times New Roman" w:hAnsi="Times New Roman" w:cs="Times New Roman"/>
          <w:sz w:val="24"/>
          <w:szCs w:val="24"/>
        </w:rPr>
        <w:tab/>
      </w:r>
      <w:r w:rsidRPr="00FF3718">
        <w:rPr>
          <w:rFonts w:ascii="Times New Roman" w:hAnsi="Times New Roman" w:cs="Times New Roman"/>
          <w:sz w:val="24"/>
          <w:szCs w:val="24"/>
        </w:rPr>
        <w:t xml:space="preserve">The guidelines are just that. Guidelines are not mandates by definition. They exist to help you get started, but at some point you have to "take charge." Within my guidelines, I advise giving an overview of the paper in the introduction. This would be a great place to state the problem in summary, which is the first discussion question (DQ). </w:t>
      </w:r>
      <w:r w:rsidRPr="00FF3718">
        <w:rPr>
          <w:rFonts w:ascii="Times New Roman" w:hAnsi="Times New Roman" w:cs="Times New Roman"/>
          <w:sz w:val="24"/>
          <w:szCs w:val="24"/>
        </w:rPr>
        <w:br/>
      </w:r>
      <w:r>
        <w:rPr>
          <w:rFonts w:ascii="Times New Roman" w:hAnsi="Times New Roman" w:cs="Times New Roman"/>
          <w:sz w:val="24"/>
          <w:szCs w:val="24"/>
        </w:rPr>
        <w:lastRenderedPageBreak/>
        <w:tab/>
      </w:r>
      <w:r w:rsidRPr="00FF3718">
        <w:rPr>
          <w:rFonts w:ascii="Times New Roman" w:hAnsi="Times New Roman" w:cs="Times New Roman"/>
          <w:sz w:val="24"/>
          <w:szCs w:val="24"/>
        </w:rPr>
        <w:t xml:space="preserve">For the body of the paper, sometimes articles will discuss several major points and several minor points. Without a guideline such as the one I posted, students may think they need to cover all of them when, really, the article usually, clearly focuses on only 3 to 4. The metaphor, "a good rule of thumb," is not a mandate either. It is simply a guideline that does not need to be taken literally. </w:t>
      </w:r>
      <w:r w:rsidRPr="00FF3718">
        <w:rPr>
          <w:rFonts w:ascii="Times New Roman" w:hAnsi="Times New Roman" w:cs="Times New Roman"/>
          <w:sz w:val="24"/>
          <w:szCs w:val="24"/>
        </w:rPr>
        <w:br/>
      </w:r>
      <w:r>
        <w:rPr>
          <w:rFonts w:ascii="Times New Roman" w:hAnsi="Times New Roman" w:cs="Times New Roman"/>
          <w:sz w:val="24"/>
          <w:szCs w:val="24"/>
        </w:rPr>
        <w:tab/>
      </w:r>
      <w:r w:rsidRPr="00FF3718">
        <w:rPr>
          <w:rFonts w:ascii="Times New Roman" w:hAnsi="Times New Roman" w:cs="Times New Roman"/>
          <w:sz w:val="24"/>
          <w:szCs w:val="24"/>
        </w:rPr>
        <w:t xml:space="preserve">In the introduction of your paper, you likely already gave an overview of these few areas within your summary of the problem and the proposed solution, if there was one. So, in the body, you need to flesh them out while also answering the DQ's. The format I require is that of the somewhat antiquated essay that is still used in the world (known as Memorandums, for example). Each paragraph has a topic sentence, which is the main idea, and usually 1-3 supporting sentences. I would answer each DQ in a different paragraph. </w:t>
      </w:r>
      <w:r w:rsidRPr="00FF3718">
        <w:rPr>
          <w:rFonts w:ascii="Times New Roman" w:hAnsi="Times New Roman" w:cs="Times New Roman"/>
          <w:sz w:val="24"/>
          <w:szCs w:val="24"/>
        </w:rPr>
        <w:br/>
      </w:r>
      <w:r>
        <w:rPr>
          <w:rFonts w:ascii="Times New Roman" w:hAnsi="Times New Roman" w:cs="Times New Roman"/>
          <w:sz w:val="24"/>
          <w:szCs w:val="24"/>
        </w:rPr>
        <w:tab/>
      </w:r>
      <w:r w:rsidRPr="00FF3718">
        <w:rPr>
          <w:rFonts w:ascii="Times New Roman" w:hAnsi="Times New Roman" w:cs="Times New Roman"/>
          <w:sz w:val="24"/>
          <w:szCs w:val="24"/>
        </w:rPr>
        <w:t>Your conclusion is the last paragraph of your paper in which you address how you felt about the relevance of the article and whether or not you felt the article was of interest.</w:t>
      </w:r>
      <w:r>
        <w:rPr>
          <w:rFonts w:ascii="Times New Roman" w:hAnsi="Times New Roman" w:cs="Times New Roman"/>
          <w:sz w:val="24"/>
          <w:szCs w:val="24"/>
        </w:rPr>
        <w:t xml:space="preserve"> Good luck!</w:t>
      </w:r>
    </w:p>
    <w:sectPr w:rsidR="00FF3718" w:rsidRPr="00FF3718" w:rsidSect="00F12C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DA2"/>
    <w:multiLevelType w:val="hybridMultilevel"/>
    <w:tmpl w:val="4118B788"/>
    <w:lvl w:ilvl="0" w:tplc="7F126F5E">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A669F"/>
    <w:multiLevelType w:val="hybridMultilevel"/>
    <w:tmpl w:val="52FA9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31A6F"/>
    <w:multiLevelType w:val="hybridMultilevel"/>
    <w:tmpl w:val="B67C35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9479EC"/>
    <w:multiLevelType w:val="hybridMultilevel"/>
    <w:tmpl w:val="2CB2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658DD"/>
    <w:rsid w:val="00030DA6"/>
    <w:rsid w:val="00120880"/>
    <w:rsid w:val="002423CD"/>
    <w:rsid w:val="002449B6"/>
    <w:rsid w:val="002658DD"/>
    <w:rsid w:val="003E32EF"/>
    <w:rsid w:val="003F7CB8"/>
    <w:rsid w:val="004A6479"/>
    <w:rsid w:val="00502A4A"/>
    <w:rsid w:val="00536302"/>
    <w:rsid w:val="00580AF0"/>
    <w:rsid w:val="00604F09"/>
    <w:rsid w:val="00676119"/>
    <w:rsid w:val="006E3231"/>
    <w:rsid w:val="008161A6"/>
    <w:rsid w:val="00A57DCB"/>
    <w:rsid w:val="00AC603C"/>
    <w:rsid w:val="00C01BE7"/>
    <w:rsid w:val="00D60945"/>
    <w:rsid w:val="00F12CF9"/>
    <w:rsid w:val="00F15140"/>
    <w:rsid w:val="00FF37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8DD"/>
    <w:pPr>
      <w:spacing w:after="0" w:line="240" w:lineRule="auto"/>
    </w:pPr>
  </w:style>
  <w:style w:type="paragraph" w:styleId="ListParagraph">
    <w:name w:val="List Paragraph"/>
    <w:basedOn w:val="Normal"/>
    <w:uiPriority w:val="34"/>
    <w:qFormat/>
    <w:rsid w:val="00AC603C"/>
    <w:pPr>
      <w:ind w:left="720"/>
      <w:contextualSpacing/>
    </w:pPr>
  </w:style>
</w:styles>
</file>

<file path=word/webSettings.xml><?xml version="1.0" encoding="utf-8"?>
<w:webSettings xmlns:r="http://schemas.openxmlformats.org/officeDocument/2006/relationships" xmlns:w="http://schemas.openxmlformats.org/wordprocessingml/2006/main">
  <w:divs>
    <w:div w:id="19110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HankBear</dc:creator>
  <cp:lastModifiedBy>HankBear</cp:lastModifiedBy>
  <cp:revision>7</cp:revision>
  <dcterms:created xsi:type="dcterms:W3CDTF">2016-07-07T23:01:00Z</dcterms:created>
  <dcterms:modified xsi:type="dcterms:W3CDTF">2016-07-08T00:54:00Z</dcterms:modified>
</cp:coreProperties>
</file>